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  <w:gridCol w:w="204"/>
        <w:gridCol w:w="8250"/>
      </w:tblGrid>
      <w:tr w:rsidR="00384797" w:rsidRPr="00384797" w:rsidTr="00283AD8">
        <w:trPr>
          <w:gridAfter w:val="1"/>
          <w:wAfter w:w="8279" w:type="dxa"/>
          <w:trHeight w:val="293"/>
          <w:tblCellSpacing w:w="0" w:type="dxa"/>
        </w:trPr>
        <w:tc>
          <w:tcPr>
            <w:tcW w:w="225" w:type="dxa"/>
            <w:gridSpan w:val="2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blCellSpacing w:w="0" w:type="dxa"/>
        </w:trPr>
        <w:tc>
          <w:tcPr>
            <w:tcW w:w="8504" w:type="dxa"/>
            <w:gridSpan w:val="3"/>
            <w:shd w:val="clear" w:color="auto" w:fill="87A9E0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rHeight w:val="150"/>
          <w:tblCellSpacing w:w="0" w:type="dxa"/>
        </w:trPr>
        <w:tc>
          <w:tcPr>
            <w:tcW w:w="8504" w:type="dxa"/>
            <w:gridSpan w:val="3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blCellSpacing w:w="0" w:type="dxa"/>
        </w:trPr>
        <w:tc>
          <w:tcPr>
            <w:tcW w:w="20" w:type="dxa"/>
            <w:vAlign w:val="center"/>
            <w:hideMark/>
          </w:tcPr>
          <w:p w:rsidR="00384797" w:rsidRPr="00384797" w:rsidRDefault="00384797" w:rsidP="00384797">
            <w:r w:rsidRPr="00384797">
              <w:t> </w:t>
            </w:r>
          </w:p>
        </w:tc>
        <w:tc>
          <w:tcPr>
            <w:tcW w:w="8484" w:type="dxa"/>
            <w:gridSpan w:val="2"/>
            <w:vAlign w:val="center"/>
            <w:hideMark/>
          </w:tcPr>
          <w:p w:rsidR="00283AD8" w:rsidRPr="00283AD8" w:rsidRDefault="00283AD8" w:rsidP="00283AD8">
            <w:pPr>
              <w:rPr>
                <w:u w:val="single"/>
              </w:rPr>
            </w:pPr>
            <w:r w:rsidRPr="00283AD8">
              <w:rPr>
                <w:u w:val="single"/>
              </w:rPr>
              <w:t xml:space="preserve">Um número é dito regular se sua decomposição em fatores </w:t>
            </w:r>
            <w:proofErr w:type="spellStart"/>
            <w:r w:rsidRPr="00283AD8">
              <w:rPr>
                <w:u w:val="single"/>
              </w:rPr>
              <w:t>primosapresenta</w:t>
            </w:r>
            <w:proofErr w:type="spellEnd"/>
            <w:r w:rsidRPr="00283AD8">
              <w:rPr>
                <w:u w:val="single"/>
              </w:rPr>
              <w:t xml:space="preserve"> apenas potências de 2, 3 e </w:t>
            </w:r>
            <w:proofErr w:type="gramStart"/>
            <w:r w:rsidRPr="00283AD8">
              <w:rPr>
                <w:u w:val="single"/>
              </w:rPr>
              <w:t>5</w:t>
            </w:r>
            <w:proofErr w:type="gramEnd"/>
            <w:r w:rsidRPr="00283AD8">
              <w:rPr>
                <w:u w:val="single"/>
              </w:rPr>
              <w:t>.</w:t>
            </w:r>
          </w:p>
          <w:p w:rsidR="00283AD8" w:rsidRPr="00283AD8" w:rsidRDefault="00283AD8" w:rsidP="00283AD8">
            <w:pPr>
              <w:rPr>
                <w:u w:val="single"/>
              </w:rPr>
            </w:pPr>
            <w:r w:rsidRPr="00283AD8">
              <w:rPr>
                <w:u w:val="single"/>
              </w:rPr>
              <w:t>Exemplo:</w:t>
            </w:r>
          </w:p>
          <w:p w:rsidR="00283AD8" w:rsidRPr="00283AD8" w:rsidRDefault="00283AD8" w:rsidP="00283AD8">
            <w:pPr>
              <w:rPr>
                <w:u w:val="single"/>
              </w:rPr>
            </w:pPr>
            <w:r w:rsidRPr="00283AD8">
              <w:rPr>
                <w:u w:val="single"/>
              </w:rPr>
              <w:t>60 é um número regular, pois 60= 2².3.5.</w:t>
            </w:r>
          </w:p>
          <w:p w:rsidR="00283AD8" w:rsidRPr="00283AD8" w:rsidRDefault="00283AD8" w:rsidP="00283AD8">
            <w:pPr>
              <w:rPr>
                <w:u w:val="single"/>
              </w:rPr>
            </w:pPr>
          </w:p>
          <w:p w:rsidR="00AA1DC7" w:rsidRPr="00384797" w:rsidRDefault="00AA1DC7" w:rsidP="00384797"/>
        </w:tc>
      </w:tr>
    </w:tbl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283AD8"/>
    <w:rsid w:val="00384797"/>
    <w:rsid w:val="00452DFA"/>
    <w:rsid w:val="005431B3"/>
    <w:rsid w:val="00AA1DC7"/>
    <w:rsid w:val="00D45B20"/>
    <w:rsid w:val="00E340AA"/>
    <w:rsid w:val="00F1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6</cp:revision>
  <dcterms:created xsi:type="dcterms:W3CDTF">2014-02-02T00:57:00Z</dcterms:created>
  <dcterms:modified xsi:type="dcterms:W3CDTF">2014-02-02T01:04:00Z</dcterms:modified>
</cp:coreProperties>
</file>